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C79F" w14:textId="77777777" w:rsidR="00194760" w:rsidRDefault="004A543D" w:rsidP="004A543D">
      <w:pPr>
        <w:jc w:val="center"/>
        <w:rPr>
          <w:b/>
          <w:bCs/>
          <w:sz w:val="28"/>
          <w:szCs w:val="28"/>
        </w:rPr>
      </w:pPr>
      <w:r w:rsidRPr="004A543D">
        <w:rPr>
          <w:b/>
          <w:bCs/>
          <w:sz w:val="28"/>
          <w:szCs w:val="28"/>
        </w:rPr>
        <w:t>The Watches of Switzerland Group PLC</w:t>
      </w:r>
    </w:p>
    <w:p w14:paraId="49EEB80C" w14:textId="2047F202" w:rsidR="004A543D" w:rsidRDefault="004A543D" w:rsidP="004A543D">
      <w:pPr>
        <w:jc w:val="center"/>
        <w:rPr>
          <w:b/>
          <w:bCs/>
          <w:sz w:val="28"/>
          <w:szCs w:val="28"/>
        </w:rPr>
      </w:pPr>
      <w:r w:rsidRPr="004A543D">
        <w:rPr>
          <w:b/>
          <w:bCs/>
          <w:sz w:val="28"/>
          <w:szCs w:val="28"/>
        </w:rPr>
        <w:t>(the ‘Company’)</w:t>
      </w:r>
    </w:p>
    <w:p w14:paraId="3C92EA8A" w14:textId="18F8858C" w:rsidR="004A543D" w:rsidRPr="004A543D" w:rsidRDefault="004A543D" w:rsidP="004A543D">
      <w:pPr>
        <w:jc w:val="right"/>
      </w:pPr>
      <w:r>
        <w:t>5 December 2025</w:t>
      </w:r>
    </w:p>
    <w:p w14:paraId="2F4AF38B" w14:textId="77777777" w:rsidR="004A543D" w:rsidRDefault="004A543D">
      <w:pPr>
        <w:rPr>
          <w:b/>
          <w:bCs/>
        </w:rPr>
      </w:pPr>
    </w:p>
    <w:p w14:paraId="7257CF03" w14:textId="2D04E17B" w:rsidR="009A7CB7" w:rsidRPr="009A7CB7" w:rsidRDefault="009A7CB7">
      <w:pPr>
        <w:rPr>
          <w:b/>
          <w:bCs/>
        </w:rPr>
      </w:pPr>
      <w:r w:rsidRPr="009A7CB7">
        <w:rPr>
          <w:b/>
          <w:bCs/>
        </w:rPr>
        <w:t>Section 430 (2B) Companies Act 2006 Statement</w:t>
      </w:r>
      <w:r w:rsidR="004A543D">
        <w:rPr>
          <w:b/>
          <w:bCs/>
        </w:rPr>
        <w:t xml:space="preserve"> – Robert Moorhead</w:t>
      </w:r>
    </w:p>
    <w:p w14:paraId="77253BC5" w14:textId="77777777" w:rsidR="009A7CB7" w:rsidRDefault="009A7CB7"/>
    <w:p w14:paraId="3318645E" w14:textId="77777777" w:rsidR="009A7CB7" w:rsidRDefault="009A7CB7">
      <w:r w:rsidRPr="009A7CB7">
        <w:t xml:space="preserve">As announced </w:t>
      </w:r>
      <w:r>
        <w:t>on Wednesday 19 November 2025</w:t>
      </w:r>
      <w:r w:rsidRPr="009A7CB7">
        <w:t xml:space="preserve">, </w:t>
      </w:r>
      <w:r>
        <w:t>Robert Moorhead</w:t>
      </w:r>
      <w:r w:rsidRPr="009A7CB7">
        <w:t xml:space="preserve"> stepped down as </w:t>
      </w:r>
      <w:r>
        <w:t>a Non-Executive Director and Chair of the Audit &amp; Risk Committee o</w:t>
      </w:r>
      <w:r w:rsidRPr="009A7CB7">
        <w:t xml:space="preserve">f Watches of Switzerland Group PLC with </w:t>
      </w:r>
      <w:r>
        <w:t xml:space="preserve">immediate </w:t>
      </w:r>
      <w:r w:rsidRPr="009A7CB7">
        <w:t>effect</w:t>
      </w:r>
      <w:r>
        <w:t>.</w:t>
      </w:r>
    </w:p>
    <w:p w14:paraId="46165F5F" w14:textId="4307C7D9" w:rsidR="00993420" w:rsidRDefault="00993420">
      <w:r>
        <w:t xml:space="preserve">In addition to his accrued fees for the period up to his date of departure, </w:t>
      </w:r>
      <w:r w:rsidR="00905E17">
        <w:t xml:space="preserve">in accordance with his letter of appointment dated </w:t>
      </w:r>
      <w:r w:rsidR="00A9597F">
        <w:t xml:space="preserve">10 May 2019, </w:t>
      </w:r>
      <w:r>
        <w:t xml:space="preserve">Robert will receive a payment </w:t>
      </w:r>
      <w:r w:rsidR="004E52BB">
        <w:t xml:space="preserve">of </w:t>
      </w:r>
      <w:r w:rsidR="004E52BB" w:rsidRPr="004E52BB">
        <w:t>£18,668.75</w:t>
      </w:r>
      <w:r w:rsidR="00550394">
        <w:t xml:space="preserve"> </w:t>
      </w:r>
      <w:r>
        <w:t xml:space="preserve">in lieu of his </w:t>
      </w:r>
      <w:r w:rsidR="00667225">
        <w:t>fees as a non-executive director for his three</w:t>
      </w:r>
      <w:r>
        <w:t xml:space="preserve"> month notice period.</w:t>
      </w:r>
    </w:p>
    <w:p w14:paraId="28DFAACE" w14:textId="08B3E52C" w:rsidR="00401887" w:rsidRDefault="00401887"/>
    <w:sectPr w:rsidR="004018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F115" w14:textId="77777777" w:rsidR="00993420" w:rsidRDefault="00993420" w:rsidP="00993420">
      <w:pPr>
        <w:spacing w:after="0" w:line="240" w:lineRule="auto"/>
      </w:pPr>
      <w:r>
        <w:separator/>
      </w:r>
    </w:p>
  </w:endnote>
  <w:endnote w:type="continuationSeparator" w:id="0">
    <w:p w14:paraId="5AD6B11D" w14:textId="77777777" w:rsidR="00993420" w:rsidRDefault="00993420" w:rsidP="0099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D658" w14:textId="77777777" w:rsidR="00993420" w:rsidRDefault="00993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09F6" w14:textId="77777777" w:rsidR="00993420" w:rsidRDefault="00993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EEB9" w14:textId="77777777" w:rsidR="00993420" w:rsidRDefault="00993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BA92" w14:textId="77777777" w:rsidR="00993420" w:rsidRDefault="00993420" w:rsidP="00993420">
      <w:pPr>
        <w:spacing w:after="0" w:line="240" w:lineRule="auto"/>
      </w:pPr>
      <w:r>
        <w:separator/>
      </w:r>
    </w:p>
  </w:footnote>
  <w:footnote w:type="continuationSeparator" w:id="0">
    <w:p w14:paraId="07716EE0" w14:textId="77777777" w:rsidR="00993420" w:rsidRDefault="00993420" w:rsidP="00993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DC42" w14:textId="77777777" w:rsidR="00993420" w:rsidRDefault="00993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B321" w14:textId="77777777" w:rsidR="00993420" w:rsidRDefault="00993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BBC9" w14:textId="77777777" w:rsidR="00993420" w:rsidRDefault="00993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B7"/>
    <w:rsid w:val="00067E04"/>
    <w:rsid w:val="00194760"/>
    <w:rsid w:val="003840F3"/>
    <w:rsid w:val="00401887"/>
    <w:rsid w:val="00442468"/>
    <w:rsid w:val="004A543D"/>
    <w:rsid w:val="004E52BB"/>
    <w:rsid w:val="00550394"/>
    <w:rsid w:val="00667225"/>
    <w:rsid w:val="00905E17"/>
    <w:rsid w:val="00923F38"/>
    <w:rsid w:val="0095662F"/>
    <w:rsid w:val="00990965"/>
    <w:rsid w:val="00993420"/>
    <w:rsid w:val="009A7CB7"/>
    <w:rsid w:val="00A72A19"/>
    <w:rsid w:val="00A9597F"/>
    <w:rsid w:val="00B81ADA"/>
    <w:rsid w:val="00E1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8DD4"/>
  <w15:chartTrackingRefBased/>
  <w15:docId w15:val="{9C8C986F-D2C3-492B-8AEE-7D94552D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C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3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420"/>
  </w:style>
  <w:style w:type="paragraph" w:styleId="Footer">
    <w:name w:val="footer"/>
    <w:basedOn w:val="Normal"/>
    <w:link w:val="FooterChar"/>
    <w:uiPriority w:val="99"/>
    <w:unhideWhenUsed/>
    <w:rsid w:val="00993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420"/>
  </w:style>
  <w:style w:type="paragraph" w:styleId="Revision">
    <w:name w:val="Revision"/>
    <w:hidden/>
    <w:uiPriority w:val="99"/>
    <w:semiHidden/>
    <w:rsid w:val="00993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517</Characters>
  <Application>Microsoft Office Word</Application>
  <DocSecurity>0</DocSecurity>
  <Lines>73</Lines>
  <Paragraphs>19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Kenny, Katie</dc:creator>
  <cp:lastModifiedBy>Patricia Kendall</cp:lastModifiedBy>
  <cp:revision>3</cp:revision>
  <dcterms:created xsi:type="dcterms:W3CDTF">2025-12-05T16:18:00Z</dcterms:created>
  <dcterms:modified xsi:type="dcterms:W3CDTF">2025-12-05T16:18:00Z</dcterms:modified>
</cp:coreProperties>
</file>